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>广东省第二荣军医院室外羽毛球场改造项目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人民币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元整（小写</w:t>
      </w:r>
      <w:r>
        <w:rPr>
          <w:rFonts w:hint="eastAsia" w:ascii="仿宋" w:hAnsi="仿宋" w:eastAsia="仿宋"/>
          <w:bCs/>
          <w:sz w:val="30"/>
          <w:szCs w:val="30"/>
          <w:u w:val="none"/>
        </w:rPr>
        <w:t>：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bCs/>
          <w:sz w:val="30"/>
          <w:szCs w:val="30"/>
        </w:rPr>
        <w:t>元）。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工期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ascii="仿宋" w:hAnsi="仿宋" w:eastAsia="仿宋"/>
          <w:bCs/>
          <w:sz w:val="30"/>
          <w:szCs w:val="30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天</w:t>
      </w:r>
      <w:r>
        <w:rPr>
          <w:rFonts w:ascii="仿宋" w:hAnsi="仿宋" w:eastAsia="仿宋"/>
          <w:bCs/>
          <w:sz w:val="30"/>
          <w:szCs w:val="30"/>
        </w:rPr>
        <w:t>，保修</w:t>
      </w:r>
      <w:r>
        <w:rPr>
          <w:rFonts w:hint="eastAsia" w:ascii="仿宋" w:hAnsi="仿宋" w:eastAsia="仿宋"/>
          <w:bCs/>
          <w:sz w:val="30"/>
          <w:szCs w:val="30"/>
        </w:rPr>
        <w:t>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bCs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  <w:bookmarkStart w:id="0" w:name="_GoBack"/>
      <w:bookmarkEnd w:id="0"/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CD547C1"/>
    <w:rsid w:val="466A3ECB"/>
    <w:rsid w:val="6A020C58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5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2023-06-28T02:08:06Z</cp:lastPrinted>
  <dcterms:modified xsi:type="dcterms:W3CDTF">2023-06-28T02:08:12Z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B956CE0F7E634CF8A0D2B33294EA17E7</vt:lpwstr>
  </property>
</Properties>
</file>