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drawing>
          <wp:anchor distT="0" distB="0" distL="114935" distR="114935" simplePos="0" relativeHeight="251660288" behindDoc="0" locked="1" layoutInCell="1" allowOverlap="0">
            <wp:simplePos x="0" y="0"/>
            <wp:positionH relativeFrom="page">
              <wp:posOffset>676275</wp:posOffset>
            </wp:positionH>
            <wp:positionV relativeFrom="page">
              <wp:posOffset>9467215</wp:posOffset>
            </wp:positionV>
            <wp:extent cx="6181090" cy="156210"/>
            <wp:effectExtent l="0" t="0" r="10160" b="15240"/>
            <wp:wrapNone/>
            <wp:docPr id="3" name="Picture 3" descr="line2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ine2top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181090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734060</wp:posOffset>
            </wp:positionH>
            <wp:positionV relativeFrom="page">
              <wp:posOffset>1313180</wp:posOffset>
            </wp:positionV>
            <wp:extent cx="6151880" cy="154940"/>
            <wp:effectExtent l="0" t="0" r="1270" b="16510"/>
            <wp:wrapNone/>
            <wp:docPr id="2" name="Picture 3" descr="line2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line2top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jc w:val="center"/>
        <w:textAlignment w:val="auto"/>
        <w:rPr>
          <w:rFonts w:hint="eastAsia" w:ascii="Times New Roman" w:hAnsi="Times New Roman" w:eastAsia="宋体" w:cs="Times New Roman"/>
          <w:sz w:val="21"/>
          <w:szCs w:val="20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2023年度卫生系列高级职称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评审评前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left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我院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  <w:lang w:val="en-US" w:eastAsia="zh-CN"/>
        </w:rPr>
        <w:t>王粉仪、符洪明、李艳华、覃伙荣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4名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同志申请参加202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年度卫生系列高级职称评审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，经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医院职称申报审核评价小组和职称评审专家推荐工作小组讨论</w:t>
      </w:r>
      <w:r>
        <w:rPr>
          <w:rFonts w:hint="eastAsia" w:ascii="Times New Roman" w:hAnsi="Times New Roman" w:eastAsia="仿宋_GB2312" w:cs="仿宋_GB2312"/>
          <w:sz w:val="32"/>
          <w:szCs w:val="32"/>
        </w:rPr>
        <w:t>研究，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认为上述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4名</w:t>
      </w:r>
      <w:r>
        <w:rPr>
          <w:rFonts w:hint="eastAsia" w:ascii="Times New Roman" w:hAnsi="Times New Roman" w:eastAsia="仿宋_GB2312" w:cs="仿宋_GB2312"/>
          <w:sz w:val="32"/>
          <w:szCs w:val="32"/>
        </w:rPr>
        <w:t>同志的政治思想觉悟、工作能力和业务水平以及所取得成绩，符合申报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资格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，同意推荐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该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4名</w:t>
      </w:r>
      <w:r>
        <w:rPr>
          <w:rFonts w:hint="eastAsia" w:ascii="Times New Roman" w:hAnsi="Times New Roman" w:eastAsia="仿宋_GB2312" w:cs="仿宋_GB2312"/>
          <w:sz w:val="32"/>
          <w:szCs w:val="32"/>
        </w:rPr>
        <w:t>同志申报晋升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卫生系列高级</w:t>
      </w:r>
      <w:r>
        <w:rPr>
          <w:rFonts w:hint="eastAsia" w:ascii="Times New Roman" w:hAnsi="Times New Roman" w:eastAsia="仿宋_GB2312" w:cs="仿宋_GB2312"/>
          <w:sz w:val="32"/>
          <w:szCs w:val="32"/>
        </w:rPr>
        <w:t>职称资格。现予以公示、征求党员、群众意见。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公示时间从20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日至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4月15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日，共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个工作日。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公示期内如有异议，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可以到人事科查询相关资料，也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可以书面、来电、来访等形式，向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人事科或纪委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反映意见，书面形式请签署本人真实姓名，联系电话：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86803096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86803817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4160" w:firstLineChars="13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广东省第二荣军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优抚</w:t>
      </w:r>
      <w:r>
        <w:rPr>
          <w:rFonts w:hint="eastAsia" w:ascii="Times New Roman" w:hAnsi="Times New Roman" w:eastAsia="仿宋_GB2312" w:cs="仿宋_GB2312"/>
          <w:sz w:val="32"/>
          <w:szCs w:val="32"/>
        </w:rPr>
        <w:t>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textAlignment w:val="auto"/>
        <w:rPr>
          <w:rFonts w:hint="eastAsia" w:ascii="Times New Roman" w:hAnsi="Times New Roman" w:eastAsia="仿宋_GB2312" w:cs="仿宋_GB231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20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Times New Roman" w:hAnsi="Times New Roman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headerReference r:id="rId4" w:type="first"/>
      <w:headerReference r:id="rId3" w:type="default"/>
      <w:pgSz w:w="11906" w:h="16838"/>
      <w:pgMar w:top="2098" w:right="1474" w:bottom="1984" w:left="1587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  <w:pBdr>
        <w:bottom w:val="none" w:color="auto" w:sz="0" w:space="1"/>
      </w:pBd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  <w:pBdr>
        <w:bottom w:val="none" w:color="auto" w:sz="0" w:space="1"/>
      </w:pBdr>
      <w:jc w:val="center"/>
    </w:pP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广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东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省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第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二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荣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军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优 抚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医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  <w:lang w:val="en-US" w:eastAsia="zh-CN"/>
      </w:rPr>
      <w:t xml:space="preserve"> </w:t>
    </w:r>
    <w:r>
      <w:rPr>
        <w:rFonts w:hint="eastAsia" w:ascii="方正小标宋简体" w:hAnsi="方正小标宋简体" w:eastAsia="方正小标宋简体"/>
        <w:color w:val="FF0000"/>
        <w:spacing w:val="-34"/>
        <w:w w:val="100"/>
        <w:sz w:val="64"/>
        <w:szCs w:val="64"/>
      </w:rPr>
      <w:t>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hNjRjNzlmMzIxMmYyNDg3MmJjMTg1NGM4YmZlN2MifQ=="/>
  </w:docVars>
  <w:rsids>
    <w:rsidRoot w:val="2FA47DC2"/>
    <w:rsid w:val="14BD6BD1"/>
    <w:rsid w:val="25F9018C"/>
    <w:rsid w:val="290C15E6"/>
    <w:rsid w:val="2FA47DC2"/>
    <w:rsid w:val="3C583AF1"/>
    <w:rsid w:val="4475215D"/>
    <w:rsid w:val="556B7B3D"/>
    <w:rsid w:val="55B552DD"/>
    <w:rsid w:val="565B5D05"/>
    <w:rsid w:val="66267DEC"/>
    <w:rsid w:val="6EC10F18"/>
    <w:rsid w:val="78C31CAF"/>
    <w:rsid w:val="7DED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autoRedefine/>
    <w:qFormat/>
    <w:uiPriority w:val="0"/>
    <w:pPr>
      <w:ind w:left="420" w:leftChars="2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2024-02-19T03:07:00Z</dcterms:created>
  <dc:creator>楚小星</dc:creator>
  <cp:lastModifiedBy>Administrator</cp:lastModifiedBy>
  <cp:lastPrinted>2024-04-09T03:50:11Z</cp:lastPrinted>
  <dcterms:modified xsi:type="dcterms:W3CDTF">2024-04-09T03:50:14Z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0D75818DAE6446DD85336C8C151A1F76_13</vt:lpwstr>
  </property>
</Properties>
</file>