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班玉琪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1989年11月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2012-6-17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广东省第二荣军优抚医院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护理部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内科护理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2018-6-3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2019-12-31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护理学（内科护理）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内科护理（护理）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63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9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2008-09~2012-06 中山大学新华学院 护理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2012-07~2024-06 在广州市广东省人民医院妇科、肾内科、新生儿科 护士</w:t>
            </w:r>
            <w:r>
              <w:br/>
            </w:r>
            <w:r>
              <w:t xml:space="preserve">2024-06~2025-03 在佛山市广东省第二荣军优抚医院门诊部、综合外科 护士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[其他代表作]:广东省第二荣军优抚医院新技术新项目《成年住院患者营养风险筛查(NRS2002)》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