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4A9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广东省第二荣军优抚医院</w:t>
      </w:r>
    </w:p>
    <w:p w14:paraId="226C59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数智化后勤系统建设项目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内容及要求</w:t>
      </w:r>
    </w:p>
    <w:p w14:paraId="65176BC4">
      <w:pPr>
        <w:bidi w:val="0"/>
      </w:pPr>
    </w:p>
    <w:p w14:paraId="5B06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建设内容</w:t>
      </w:r>
    </w:p>
    <w:p w14:paraId="121DF20A">
      <w:pPr>
        <w:bidi w:val="0"/>
        <w:rPr>
          <w:rFonts w:hint="eastAsia"/>
        </w:rPr>
      </w:pPr>
      <w:r>
        <w:rPr>
          <w:rFonts w:hint="eastAsia"/>
        </w:rPr>
        <w:t>本项目主要涉及</w:t>
      </w:r>
      <w:r>
        <w:rPr>
          <w:rFonts w:hint="eastAsia"/>
          <w:lang w:val="en-US" w:eastAsia="zh-CN"/>
        </w:rPr>
        <w:t>综合业务管理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设备设施运维管理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综合能耗智能监测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摄像头点位补充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院内导航、智慧停车等</w:t>
      </w:r>
      <w:r>
        <w:rPr>
          <w:rFonts w:hint="eastAsia"/>
        </w:rPr>
        <w:t>，具体项目内容如下：</w:t>
      </w:r>
      <w:bookmarkStart w:id="0" w:name="_GoBack"/>
      <w:bookmarkEnd w:id="0"/>
    </w:p>
    <w:p w14:paraId="19AF577E">
      <w:pPr>
        <w:bidi w:val="0"/>
        <w:rPr>
          <w:rFonts w:hint="eastAsia"/>
        </w:rPr>
      </w:pPr>
      <w: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实现</w:t>
      </w:r>
      <w:r>
        <w:rPr>
          <w:rFonts w:hint="eastAsia"/>
        </w:rPr>
        <w:t>业务管理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可视化</w:t>
      </w:r>
      <w:r>
        <w:rPr>
          <w:rFonts w:hint="eastAsia"/>
          <w:lang w:eastAsia="zh-CN"/>
        </w:rPr>
        <w:t>的</w:t>
      </w:r>
      <w:r>
        <w:rPr>
          <w:rFonts w:hint="eastAsia"/>
        </w:rPr>
        <w:t>数据驾驶舱</w:t>
      </w:r>
      <w:r>
        <w:rPr>
          <w:rFonts w:hint="eastAsia"/>
          <w:lang w:val="en-US" w:eastAsia="zh-CN"/>
        </w:rPr>
        <w:t>和移动应用终端等</w:t>
      </w:r>
      <w:r>
        <w:t>；</w:t>
      </w:r>
    </w:p>
    <w:p w14:paraId="7FF9D902">
      <w:pPr>
        <w:bidi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实现</w:t>
      </w:r>
      <w:r>
        <w:rPr>
          <w:rFonts w:hint="eastAsia"/>
        </w:rPr>
        <w:t>设备设施使用运维管理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支持对综合能耗进行智能监管，支持运维维修工单派遣和管理，支持门禁监测管理，实现全院报警联动处置管理；</w:t>
      </w:r>
    </w:p>
    <w:p w14:paraId="5AC7E554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医院重点位置</w:t>
      </w:r>
      <w:r>
        <w:rPr>
          <w:rFonts w:hint="eastAsia"/>
        </w:rPr>
        <w:t>摄像头点位补充；</w:t>
      </w:r>
    </w:p>
    <w:p w14:paraId="0F95BE9C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院内导航系统；</w:t>
      </w:r>
    </w:p>
    <w:p w14:paraId="46657BA6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</w:rPr>
        <w:t>智慧停车系统。</w:t>
      </w:r>
    </w:p>
    <w:p w14:paraId="4A2DE83D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6.本项目需要包含：</w:t>
      </w:r>
      <w:r>
        <w:rPr>
          <w:rFonts w:hint="eastAsia"/>
        </w:rPr>
        <w:t>项目监理</w:t>
      </w:r>
      <w:r>
        <w:rPr>
          <w:rFonts w:hint="eastAsia"/>
          <w:lang w:eastAsia="zh-CN"/>
        </w:rPr>
        <w:t>等</w:t>
      </w:r>
      <w:r>
        <w:rPr>
          <w:rFonts w:hint="eastAsia"/>
        </w:rPr>
        <w:t>保测评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验收测评</w:t>
      </w:r>
      <w:r>
        <w:rPr>
          <w:rFonts w:hint="eastAsia"/>
          <w:lang w:val="en-US" w:eastAsia="zh-CN"/>
        </w:rPr>
        <w:t>等服务</w:t>
      </w:r>
      <w:r>
        <w:rPr>
          <w:rFonts w:hint="eastAsia"/>
        </w:rPr>
        <w:t>。</w:t>
      </w:r>
    </w:p>
    <w:p w14:paraId="4096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二、实现目标</w:t>
      </w:r>
    </w:p>
    <w:p w14:paraId="7244F7D7">
      <w:pPr>
        <w:bidi w:val="0"/>
        <w:rPr>
          <w:rFonts w:hint="eastAsia"/>
        </w:rPr>
      </w:pP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建设优抚医院统一</w:t>
      </w:r>
      <w:r>
        <w:t>智慧后勤管理平台</w:t>
      </w:r>
      <w:r>
        <w:rPr>
          <w:rFonts w:hint="eastAsia"/>
        </w:rPr>
        <w:t>，具备多维度的分析数据及报告</w:t>
      </w:r>
      <w:r>
        <w:t xml:space="preserve">。 </w:t>
      </w:r>
    </w:p>
    <w:p w14:paraId="7F4DD624">
      <w:pPr>
        <w:bidi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.实现</w:t>
      </w:r>
      <w:r>
        <w:rPr>
          <w:rFonts w:hint="eastAsia"/>
        </w:rPr>
        <w:t>对能耗数据的精细化管理。</w:t>
      </w:r>
    </w:p>
    <w:p w14:paraId="1B4E0718">
      <w:pPr>
        <w:bidi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.实现</w:t>
      </w:r>
      <w:r>
        <w:rPr>
          <w:rFonts w:hint="eastAsia"/>
        </w:rPr>
        <w:t>设备</w:t>
      </w:r>
      <w:r>
        <w:rPr>
          <w:rFonts w:hint="eastAsia"/>
          <w:lang w:val="en-US" w:eastAsia="zh-CN"/>
        </w:rPr>
        <w:t>设施</w:t>
      </w:r>
      <w:r>
        <w:rPr>
          <w:rFonts w:hint="eastAsia"/>
        </w:rPr>
        <w:t>运维的工单化管理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院内安防管理</w:t>
      </w:r>
      <w:r>
        <w:rPr>
          <w:rFonts w:hint="eastAsia"/>
        </w:rPr>
        <w:t>。</w:t>
      </w:r>
    </w:p>
    <w:p w14:paraId="0D3D0E4C">
      <w:pPr>
        <w:bidi w:val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.实现院内</w:t>
      </w:r>
      <w:r>
        <w:rPr>
          <w:rFonts w:hint="eastAsia"/>
        </w:rPr>
        <w:t>智慧导航与停车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。</w:t>
      </w:r>
    </w:p>
    <w:p w14:paraId="4A490CAF">
      <w:pPr>
        <w:bidi w:val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03E00-007C-4554-BE3C-B4B81C060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D27E5D-F47B-419B-9CF1-A7D00C6154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7310E8B-3E97-4DAF-8661-8B356AB31B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12D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470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47052">
                    <w:pPr>
                      <w:pStyle w:val="1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 共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D4"/>
    <w:rsid w:val="001E6A5A"/>
    <w:rsid w:val="001F37CF"/>
    <w:rsid w:val="002354EE"/>
    <w:rsid w:val="002E3AEA"/>
    <w:rsid w:val="002E3EB5"/>
    <w:rsid w:val="004A5EF4"/>
    <w:rsid w:val="00675150"/>
    <w:rsid w:val="007F5A7C"/>
    <w:rsid w:val="009D3F47"/>
    <w:rsid w:val="00A41EB4"/>
    <w:rsid w:val="00B27A1B"/>
    <w:rsid w:val="00EF67B0"/>
    <w:rsid w:val="00FC5FD4"/>
    <w:rsid w:val="0256611E"/>
    <w:rsid w:val="02AA75A0"/>
    <w:rsid w:val="07940BDD"/>
    <w:rsid w:val="0BA41CDD"/>
    <w:rsid w:val="0CD13F47"/>
    <w:rsid w:val="172722C7"/>
    <w:rsid w:val="1C054492"/>
    <w:rsid w:val="234A3673"/>
    <w:rsid w:val="243C31E4"/>
    <w:rsid w:val="25461AE2"/>
    <w:rsid w:val="2E691D7B"/>
    <w:rsid w:val="4335673E"/>
    <w:rsid w:val="455A4B6C"/>
    <w:rsid w:val="494D48CF"/>
    <w:rsid w:val="4A5E7DA1"/>
    <w:rsid w:val="4C54692C"/>
    <w:rsid w:val="4E6E0EB6"/>
    <w:rsid w:val="5DC722D6"/>
    <w:rsid w:val="61722E07"/>
    <w:rsid w:val="6AF843F7"/>
    <w:rsid w:val="6C3F5FBD"/>
    <w:rsid w:val="7F4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line="360" w:lineRule="auto"/>
      <w:ind w:firstLine="720" w:firstLineChars="200"/>
    </w:pPr>
    <w:rPr>
      <w:rFonts w:ascii="Arial" w:hAnsi="Arial" w:eastAsia="宋体" w:cs="Arial"/>
      <w:sz w:val="24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39a34613-8184-4010-93ee-45f605266b5a</errorID>
      <errorWord>只能监测</errorWord>
      <group>L1_Knowledge</group>
      <groupName>知识性问题</groupName>
      <ability>L2_Term</ability>
      <abilityName>专业术语</abilityName>
      <candidateList>
        <item>性能监测</item>
      </candidateList>
      <explain/>
      <paraID>121DF20A</paraID>
      <start>27</start>
      <end>31</end>
      <status>unmodified</status>
      <modifiedWord/>
      <trackRevisions>false</trackRevisions>
    </reviewItem>
    <reviewItem>
      <errorID>c9bd623c-18f2-4b4c-8580-6d144139a0d3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4A2DE83D</paraID>
      <start>14</start>
      <end>15</end>
      <status>modified</status>
      <modifiedWord>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87a9a-ee30-45f3-8e38-aa55acf0e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343</Characters>
  <Lines>54</Lines>
  <Paragraphs>52</Paragraphs>
  <TotalTime>115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2025-08-03T14:36:00Z</dcterms:created>
  <dc:creator>Un-named</dc:creator>
  <cp:lastModifiedBy>真知鱼</cp:lastModifiedBy>
  <dcterms:modified xsi:type="dcterms:W3CDTF">2025-12-24T02:52:17Z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eyJoZGlkIjoiODY2YTUzZGI3MDU0OTc5NzYzMDI4ZGRlODFkZTA0ODkiLCJ1c2VySWQiOiIyODY3MzIyNTcifQ==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AA40A06ADC6646A981BB0B9DE3B20BA8_13</vt:lpwstr>
  </property>
</Properties>
</file>